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87C" w:rsidRPr="004B5A3C" w:rsidRDefault="006974F4" w:rsidP="004B5A3C">
      <w:pPr>
        <w:spacing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Ethical</w:t>
      </w:r>
      <w:r w:rsidR="00A62F48" w:rsidRPr="004B5A3C">
        <w:rPr>
          <w:rFonts w:ascii="Times New Roman" w:hAnsi="Times New Roman" w:cs="Times New Roman"/>
          <w:b/>
          <w:sz w:val="24"/>
          <w:szCs w:val="24"/>
        </w:rPr>
        <w:t xml:space="preserve"> dil</w:t>
      </w:r>
      <w:r>
        <w:rPr>
          <w:rFonts w:ascii="Times New Roman" w:hAnsi="Times New Roman" w:cs="Times New Roman"/>
          <w:b/>
          <w:sz w:val="24"/>
          <w:szCs w:val="24"/>
        </w:rPr>
        <w:t>e</w:t>
      </w:r>
      <w:r w:rsidR="00A62F48" w:rsidRPr="004B5A3C">
        <w:rPr>
          <w:rFonts w:ascii="Times New Roman" w:hAnsi="Times New Roman" w:cs="Times New Roman"/>
          <w:b/>
          <w:sz w:val="24"/>
          <w:szCs w:val="24"/>
        </w:rPr>
        <w:t>mma</w:t>
      </w:r>
    </w:p>
    <w:p w:rsidR="00A62F48" w:rsidRPr="00A7029C" w:rsidRDefault="006974F4" w:rsidP="00A7029C">
      <w:pPr>
        <w:tabs>
          <w:tab w:val="left" w:pos="1980"/>
        </w:tabs>
        <w:spacing w:line="480" w:lineRule="auto"/>
        <w:rPr>
          <w:rFonts w:ascii="Times New Roman" w:hAnsi="Times New Roman" w:cs="Times New Roman"/>
          <w:b/>
          <w:sz w:val="24"/>
          <w:szCs w:val="24"/>
        </w:rPr>
      </w:pPr>
      <w:r w:rsidRPr="00A7029C">
        <w:rPr>
          <w:rFonts w:ascii="Times New Roman" w:hAnsi="Times New Roman" w:cs="Times New Roman"/>
          <w:b/>
          <w:sz w:val="24"/>
          <w:szCs w:val="24"/>
        </w:rPr>
        <w:t>Texas bill that could impose the death penalty on women who undergo abortions fails in committee (published on 12</w:t>
      </w:r>
      <w:r w:rsidRPr="00A7029C">
        <w:rPr>
          <w:rFonts w:ascii="Times New Roman" w:hAnsi="Times New Roman" w:cs="Times New Roman"/>
          <w:b/>
          <w:sz w:val="24"/>
          <w:szCs w:val="24"/>
          <w:vertAlign w:val="superscript"/>
        </w:rPr>
        <w:t>th</w:t>
      </w:r>
      <w:r w:rsidRPr="00A7029C">
        <w:rPr>
          <w:rFonts w:ascii="Times New Roman" w:hAnsi="Times New Roman" w:cs="Times New Roman"/>
          <w:b/>
          <w:sz w:val="24"/>
          <w:szCs w:val="24"/>
        </w:rPr>
        <w:t xml:space="preserve"> April 2019)</w:t>
      </w:r>
    </w:p>
    <w:p w:rsidR="00682936" w:rsidRPr="00A7029C" w:rsidRDefault="006974F4" w:rsidP="00A7029C">
      <w:pPr>
        <w:spacing w:line="480" w:lineRule="auto"/>
        <w:ind w:firstLine="720"/>
        <w:rPr>
          <w:rFonts w:ascii="Times New Roman" w:hAnsi="Times New Roman" w:cs="Times New Roman"/>
          <w:sz w:val="24"/>
          <w:szCs w:val="24"/>
        </w:rPr>
      </w:pPr>
      <w:r w:rsidRPr="00A7029C">
        <w:rPr>
          <w:rFonts w:ascii="Times New Roman" w:hAnsi="Times New Roman" w:cs="Times New Roman"/>
          <w:sz w:val="24"/>
          <w:szCs w:val="24"/>
        </w:rPr>
        <w:t xml:space="preserve">The news was about the rejection of a Texas House bill that would have allowed criminal prosecution of doctors </w:t>
      </w:r>
      <w:r w:rsidRPr="00A7029C">
        <w:rPr>
          <w:rFonts w:ascii="Times New Roman" w:hAnsi="Times New Roman" w:cs="Times New Roman"/>
          <w:sz w:val="24"/>
          <w:szCs w:val="24"/>
        </w:rPr>
        <w:t>and women for</w:t>
      </w:r>
      <w:r w:rsidRPr="00A7029C">
        <w:rPr>
          <w:rFonts w:ascii="Times New Roman" w:hAnsi="Times New Roman" w:cs="Times New Roman"/>
          <w:b/>
          <w:sz w:val="24"/>
          <w:szCs w:val="24"/>
        </w:rPr>
        <w:t xml:space="preserve"> </w:t>
      </w:r>
      <w:r w:rsidRPr="00A7029C">
        <w:rPr>
          <w:rFonts w:ascii="Times New Roman" w:hAnsi="Times New Roman" w:cs="Times New Roman"/>
          <w:sz w:val="24"/>
          <w:szCs w:val="24"/>
        </w:rPr>
        <w:t xml:space="preserve">abortions by a committee hearing. The House bill called for prosecution to bring either homicide or </w:t>
      </w:r>
      <w:r w:rsidR="00E412E1" w:rsidRPr="00A7029C">
        <w:rPr>
          <w:rFonts w:ascii="Times New Roman" w:hAnsi="Times New Roman" w:cs="Times New Roman"/>
          <w:sz w:val="24"/>
          <w:szCs w:val="24"/>
        </w:rPr>
        <w:t>assault</w:t>
      </w:r>
      <w:r w:rsidRPr="00A7029C">
        <w:rPr>
          <w:rFonts w:ascii="Times New Roman" w:hAnsi="Times New Roman" w:cs="Times New Roman"/>
          <w:sz w:val="24"/>
          <w:szCs w:val="24"/>
        </w:rPr>
        <w:t xml:space="preserve"> charges against women carrying out abortions or </w:t>
      </w:r>
      <w:r w:rsidR="00E412E1" w:rsidRPr="00A7029C">
        <w:rPr>
          <w:rFonts w:ascii="Times New Roman" w:hAnsi="Times New Roman" w:cs="Times New Roman"/>
          <w:sz w:val="24"/>
          <w:szCs w:val="24"/>
        </w:rPr>
        <w:t>doctors who carried abortions through medical procedures. Homicide is a capital crime in Texas which means that the bill opened for the possibility of women and physicians receiving capital punishment for abortions. The legislation, however, failed to state any exceptions for cases of incest, rape, or pregnancies that threatened the life of mothers. The bill protected unborn children from the time of conception irrespective of any contrary federal law, court decision or executive order.</w:t>
      </w:r>
      <w:r w:rsidR="000D7444" w:rsidRPr="00A7029C">
        <w:rPr>
          <w:rFonts w:ascii="Times New Roman" w:hAnsi="Times New Roman" w:cs="Times New Roman"/>
          <w:sz w:val="24"/>
          <w:szCs w:val="24"/>
        </w:rPr>
        <w:t xml:space="preserve"> The committee stated that criminally prosecuting women for carrying out abortions would only distract from the pro-life cause. </w:t>
      </w:r>
    </w:p>
    <w:p w:rsidR="000D7444" w:rsidRPr="00A7029C" w:rsidRDefault="006974F4" w:rsidP="00A7029C">
      <w:pPr>
        <w:spacing w:line="480" w:lineRule="auto"/>
        <w:ind w:firstLine="720"/>
        <w:rPr>
          <w:rFonts w:ascii="Times New Roman" w:hAnsi="Times New Roman" w:cs="Times New Roman"/>
          <w:sz w:val="24"/>
          <w:szCs w:val="24"/>
        </w:rPr>
      </w:pPr>
      <w:r w:rsidRPr="00A7029C">
        <w:rPr>
          <w:rFonts w:ascii="Times New Roman" w:hAnsi="Times New Roman" w:cs="Times New Roman"/>
          <w:sz w:val="24"/>
          <w:szCs w:val="24"/>
        </w:rPr>
        <w:t>The issue of whether carrying out abortions is morally right or wrong has for long being debated. This case presents a great moral dilemma. Arguments against abortion include the right to life. Opponents of abortion argue that life st</w:t>
      </w:r>
      <w:r w:rsidRPr="00A7029C">
        <w:rPr>
          <w:rFonts w:ascii="Times New Roman" w:hAnsi="Times New Roman" w:cs="Times New Roman"/>
          <w:sz w:val="24"/>
          <w:szCs w:val="24"/>
        </w:rPr>
        <w:t>arts at conception and terminating the life of the unborn child is akin to killing</w:t>
      </w:r>
      <w:r w:rsidR="00A75371" w:rsidRPr="00A75371">
        <w:rPr>
          <w:rFonts w:ascii="Times New Roman" w:hAnsi="Times New Roman" w:cs="Times New Roman"/>
          <w:color w:val="222222"/>
          <w:sz w:val="24"/>
          <w:szCs w:val="24"/>
          <w:shd w:val="clear" w:color="auto" w:fill="FFFFFF"/>
        </w:rPr>
        <w:t xml:space="preserve"> </w:t>
      </w:r>
      <w:r w:rsidR="00A75371">
        <w:rPr>
          <w:rFonts w:ascii="Times New Roman" w:hAnsi="Times New Roman" w:cs="Times New Roman"/>
          <w:color w:val="222222"/>
          <w:sz w:val="24"/>
          <w:szCs w:val="24"/>
          <w:shd w:val="clear" w:color="auto" w:fill="FFFFFF"/>
        </w:rPr>
        <w:t>(</w:t>
      </w:r>
      <w:r w:rsidR="00A75371">
        <w:rPr>
          <w:rFonts w:ascii="Times New Roman" w:hAnsi="Times New Roman" w:cs="Times New Roman"/>
          <w:sz w:val="24"/>
          <w:szCs w:val="24"/>
        </w:rPr>
        <w:t xml:space="preserve">Shrage, </w:t>
      </w:r>
      <w:r w:rsidR="00E17D8F">
        <w:rPr>
          <w:rFonts w:ascii="Times New Roman" w:hAnsi="Times New Roman" w:cs="Times New Roman"/>
          <w:sz w:val="24"/>
          <w:szCs w:val="24"/>
        </w:rPr>
        <w:t>2013).</w:t>
      </w:r>
      <w:r w:rsidR="00581EFF" w:rsidRPr="00A7029C">
        <w:rPr>
          <w:rFonts w:ascii="Times New Roman" w:hAnsi="Times New Roman" w:cs="Times New Roman"/>
          <w:sz w:val="24"/>
          <w:szCs w:val="24"/>
        </w:rPr>
        <w:t xml:space="preserve"> </w:t>
      </w:r>
      <w:r w:rsidR="0020767A" w:rsidRPr="00A7029C">
        <w:rPr>
          <w:rFonts w:ascii="Times New Roman" w:hAnsi="Times New Roman" w:cs="Times New Roman"/>
          <w:sz w:val="24"/>
          <w:szCs w:val="24"/>
        </w:rPr>
        <w:t xml:space="preserve">A fetus is an innocent human being. Besides, they argue that the mother should bear the consequences of having sex. Moral arguments contend that abortion breaks God's command. </w:t>
      </w:r>
      <w:r w:rsidR="00581EFF" w:rsidRPr="00A7029C">
        <w:rPr>
          <w:rFonts w:ascii="Times New Roman" w:hAnsi="Times New Roman" w:cs="Times New Roman"/>
          <w:sz w:val="24"/>
          <w:szCs w:val="24"/>
        </w:rPr>
        <w:t>T</w:t>
      </w:r>
      <w:r w:rsidRPr="00A7029C">
        <w:rPr>
          <w:rFonts w:ascii="Times New Roman" w:hAnsi="Times New Roman" w:cs="Times New Roman"/>
          <w:sz w:val="24"/>
          <w:szCs w:val="24"/>
        </w:rPr>
        <w:t xml:space="preserve">hose who support it say that </w:t>
      </w:r>
      <w:r w:rsidR="0020767A" w:rsidRPr="00A7029C">
        <w:rPr>
          <w:rFonts w:ascii="Times New Roman" w:hAnsi="Times New Roman" w:cs="Times New Roman"/>
          <w:sz w:val="24"/>
          <w:szCs w:val="24"/>
        </w:rPr>
        <w:t>women have a moral right to decide what t</w:t>
      </w:r>
      <w:r w:rsidR="005555CD">
        <w:rPr>
          <w:rFonts w:ascii="Times New Roman" w:hAnsi="Times New Roman" w:cs="Times New Roman"/>
          <w:sz w:val="24"/>
          <w:szCs w:val="24"/>
        </w:rPr>
        <w:t xml:space="preserve">o do with their bodies (Harrison, </w:t>
      </w:r>
      <w:r w:rsidR="005555CD" w:rsidRPr="005555CD">
        <w:rPr>
          <w:rFonts w:ascii="Times New Roman" w:hAnsi="Times New Roman" w:cs="Times New Roman"/>
          <w:sz w:val="24"/>
          <w:szCs w:val="24"/>
        </w:rPr>
        <w:t>2011). </w:t>
      </w:r>
      <w:r w:rsidR="0020767A" w:rsidRPr="00A7029C">
        <w:rPr>
          <w:rFonts w:ascii="Times New Roman" w:hAnsi="Times New Roman" w:cs="Times New Roman"/>
          <w:sz w:val="24"/>
          <w:szCs w:val="24"/>
        </w:rPr>
        <w:t>They also argue that a fetus is just a potential human being and does not enjoy the same rights as those of real people. Additionally, proponents argue that the right to abortion is vital for gender equity. These arguments show the ethical dilemma surrounding the issue of abortion.</w:t>
      </w:r>
    </w:p>
    <w:p w:rsidR="0020767A" w:rsidRPr="00A7029C" w:rsidRDefault="006974F4" w:rsidP="00A7029C">
      <w:pPr>
        <w:spacing w:line="480" w:lineRule="auto"/>
        <w:ind w:firstLine="720"/>
        <w:rPr>
          <w:rFonts w:ascii="Times New Roman" w:hAnsi="Times New Roman" w:cs="Times New Roman"/>
          <w:sz w:val="24"/>
          <w:szCs w:val="24"/>
        </w:rPr>
      </w:pPr>
      <w:r w:rsidRPr="00A7029C">
        <w:rPr>
          <w:rFonts w:ascii="Times New Roman" w:hAnsi="Times New Roman" w:cs="Times New Roman"/>
          <w:sz w:val="24"/>
          <w:szCs w:val="24"/>
        </w:rPr>
        <w:lastRenderedPageBreak/>
        <w:t>Invoking the principle of autonomy would make abortion morally right since women would choose what to with their bodies.</w:t>
      </w:r>
      <w:r w:rsidR="00763713" w:rsidRPr="00A7029C">
        <w:rPr>
          <w:rFonts w:ascii="Times New Roman" w:hAnsi="Times New Roman" w:cs="Times New Roman"/>
          <w:sz w:val="24"/>
          <w:szCs w:val="24"/>
        </w:rPr>
        <w:t xml:space="preserve"> In contrast, using the principle of nonmaleficence would make abortion morally wrong because terminating the life of the fetus harms it. Similarly, the principle of accountability would make abortion morally wrong as mothers ought to be responsible for their actions (having sex). The issue becomes more complicated where sex was not consensual like rape or carrying the fetus threatens the life of the mother. Exploring the utilitarian approach </w:t>
      </w:r>
      <w:r w:rsidR="00BE71AC" w:rsidRPr="00A7029C">
        <w:rPr>
          <w:rFonts w:ascii="Times New Roman" w:hAnsi="Times New Roman" w:cs="Times New Roman"/>
          <w:sz w:val="24"/>
          <w:szCs w:val="24"/>
        </w:rPr>
        <w:t>would give the mother the rights to abort as it brings maximum pleasure to her</w:t>
      </w:r>
      <w:r w:rsidR="005555CD" w:rsidRPr="005555CD">
        <w:rPr>
          <w:rFonts w:ascii="Times New Roman" w:hAnsi="Times New Roman" w:cs="Times New Roman"/>
          <w:color w:val="222222"/>
          <w:sz w:val="24"/>
          <w:szCs w:val="24"/>
          <w:shd w:val="clear" w:color="auto" w:fill="FFFFFF"/>
        </w:rPr>
        <w:t xml:space="preserve"> </w:t>
      </w:r>
      <w:r w:rsidR="005555CD">
        <w:rPr>
          <w:rFonts w:ascii="Times New Roman" w:hAnsi="Times New Roman" w:cs="Times New Roman"/>
          <w:color w:val="222222"/>
          <w:sz w:val="24"/>
          <w:szCs w:val="24"/>
          <w:shd w:val="clear" w:color="auto" w:fill="FFFFFF"/>
        </w:rPr>
        <w:t>(</w:t>
      </w:r>
      <w:r w:rsidR="005555CD">
        <w:rPr>
          <w:rFonts w:ascii="Times New Roman" w:hAnsi="Times New Roman" w:cs="Times New Roman"/>
          <w:sz w:val="24"/>
          <w:szCs w:val="24"/>
        </w:rPr>
        <w:t>Shaw, 1999)</w:t>
      </w:r>
      <w:r w:rsidR="00BE71AC" w:rsidRPr="00A7029C">
        <w:rPr>
          <w:rFonts w:ascii="Times New Roman" w:hAnsi="Times New Roman" w:cs="Times New Roman"/>
          <w:sz w:val="24"/>
          <w:szCs w:val="24"/>
        </w:rPr>
        <w:t>. Rejecting the bill that would have allowed prosecution of mothers who abort is, therefore, neither right nor wrong. Should mothers be charged for murder through abortion or should they be allowed to choose what to do with their bodies?</w:t>
      </w:r>
      <w:r w:rsidR="00474F48" w:rsidRPr="00A7029C">
        <w:rPr>
          <w:rFonts w:ascii="Times New Roman" w:hAnsi="Times New Roman" w:cs="Times New Roman"/>
          <w:sz w:val="24"/>
          <w:szCs w:val="24"/>
        </w:rPr>
        <w:t xml:space="preserve"> </w:t>
      </w:r>
      <w:r w:rsidR="00A7029C">
        <w:rPr>
          <w:rFonts w:ascii="Times New Roman" w:hAnsi="Times New Roman" w:cs="Times New Roman"/>
          <w:sz w:val="24"/>
          <w:szCs w:val="24"/>
        </w:rPr>
        <w:t xml:space="preserve">Should abortion be equated to murder/homicide? What punishment is suitable for it, the death penalty? </w:t>
      </w:r>
      <w:r w:rsidR="00474F48" w:rsidRPr="00A7029C">
        <w:rPr>
          <w:rFonts w:ascii="Times New Roman" w:hAnsi="Times New Roman" w:cs="Times New Roman"/>
          <w:sz w:val="24"/>
          <w:szCs w:val="24"/>
        </w:rPr>
        <w:t>This is where the dilemma comes in.</w:t>
      </w:r>
    </w:p>
    <w:p w:rsidR="00682936" w:rsidRDefault="00682936">
      <w:pPr>
        <w:rPr>
          <w:b/>
        </w:rPr>
      </w:pPr>
    </w:p>
    <w:p w:rsidR="000D7444" w:rsidRDefault="000D7444">
      <w:pPr>
        <w:rPr>
          <w:b/>
        </w:rPr>
      </w:pPr>
    </w:p>
    <w:p w:rsidR="000D7444" w:rsidRDefault="000D7444">
      <w:pPr>
        <w:rPr>
          <w:b/>
        </w:rPr>
      </w:pPr>
    </w:p>
    <w:p w:rsidR="000D7444" w:rsidRDefault="000D7444">
      <w:pPr>
        <w:rPr>
          <w:b/>
        </w:rPr>
      </w:pPr>
    </w:p>
    <w:p w:rsidR="000D7444" w:rsidRDefault="000D7444">
      <w:pPr>
        <w:rPr>
          <w:b/>
        </w:rPr>
      </w:pPr>
    </w:p>
    <w:p w:rsidR="000D7444" w:rsidRDefault="000D7444">
      <w:pPr>
        <w:rPr>
          <w:b/>
        </w:rPr>
      </w:pPr>
    </w:p>
    <w:p w:rsidR="000D7444" w:rsidRDefault="000D7444">
      <w:pPr>
        <w:rPr>
          <w:b/>
        </w:rPr>
      </w:pPr>
    </w:p>
    <w:p w:rsidR="000D7444" w:rsidRDefault="000D7444">
      <w:pPr>
        <w:rPr>
          <w:b/>
        </w:rPr>
      </w:pPr>
    </w:p>
    <w:p w:rsidR="000D7444" w:rsidRDefault="000D7444">
      <w:pPr>
        <w:rPr>
          <w:b/>
        </w:rPr>
      </w:pPr>
    </w:p>
    <w:p w:rsidR="000D7444" w:rsidRDefault="000D7444">
      <w:pPr>
        <w:rPr>
          <w:b/>
        </w:rPr>
      </w:pPr>
    </w:p>
    <w:p w:rsidR="000D7444" w:rsidRDefault="000D7444">
      <w:pPr>
        <w:rPr>
          <w:b/>
        </w:rPr>
      </w:pPr>
    </w:p>
    <w:p w:rsidR="00745868" w:rsidRDefault="00745868"/>
    <w:p w:rsidR="00745868" w:rsidRDefault="00745868"/>
    <w:p w:rsidR="00745868" w:rsidRDefault="00745868"/>
    <w:p w:rsidR="005555CD" w:rsidRPr="005555CD" w:rsidRDefault="006974F4" w:rsidP="00E17D8F">
      <w:pPr>
        <w:spacing w:line="480" w:lineRule="auto"/>
        <w:jc w:val="center"/>
        <w:rPr>
          <w:rFonts w:ascii="Times New Roman" w:hAnsi="Times New Roman" w:cs="Times New Roman"/>
          <w:b/>
          <w:sz w:val="24"/>
          <w:szCs w:val="24"/>
        </w:rPr>
      </w:pPr>
      <w:r w:rsidRPr="005555CD">
        <w:rPr>
          <w:rFonts w:ascii="Times New Roman" w:hAnsi="Times New Roman" w:cs="Times New Roman"/>
          <w:b/>
          <w:sz w:val="24"/>
          <w:szCs w:val="24"/>
        </w:rPr>
        <w:lastRenderedPageBreak/>
        <w:t>References</w:t>
      </w:r>
    </w:p>
    <w:p w:rsidR="000D7444" w:rsidRPr="005555CD" w:rsidRDefault="006974F4" w:rsidP="00E17D8F">
      <w:pPr>
        <w:spacing w:line="480" w:lineRule="auto"/>
        <w:rPr>
          <w:rFonts w:ascii="Times New Roman" w:hAnsi="Times New Roman" w:cs="Times New Roman"/>
          <w:b/>
          <w:sz w:val="24"/>
          <w:szCs w:val="24"/>
        </w:rPr>
      </w:pPr>
      <w:hyperlink r:id="rId4" w:history="1">
        <w:r w:rsidRPr="005555CD">
          <w:rPr>
            <w:rStyle w:val="Hyperlink"/>
            <w:rFonts w:ascii="Times New Roman" w:hAnsi="Times New Roman" w:cs="Times New Roman"/>
            <w:sz w:val="24"/>
            <w:szCs w:val="24"/>
          </w:rPr>
          <w:t>https://www.foxnews.com/politics/texas-bill-women-death-penalty-abo</w:t>
        </w:r>
        <w:r w:rsidRPr="005555CD">
          <w:rPr>
            <w:rStyle w:val="Hyperlink"/>
            <w:rFonts w:ascii="Times New Roman" w:hAnsi="Times New Roman" w:cs="Times New Roman"/>
            <w:sz w:val="24"/>
            <w:szCs w:val="24"/>
          </w:rPr>
          <w:t>rtion</w:t>
        </w:r>
      </w:hyperlink>
    </w:p>
    <w:p w:rsidR="005555CD" w:rsidRPr="005555CD" w:rsidRDefault="006974F4" w:rsidP="00E17D8F">
      <w:pPr>
        <w:spacing w:line="480" w:lineRule="auto"/>
        <w:ind w:left="720" w:hanging="720"/>
        <w:rPr>
          <w:rFonts w:ascii="Times New Roman" w:hAnsi="Times New Roman" w:cs="Times New Roman"/>
          <w:sz w:val="24"/>
          <w:szCs w:val="24"/>
        </w:rPr>
      </w:pPr>
      <w:r w:rsidRPr="005555CD">
        <w:rPr>
          <w:rFonts w:ascii="Times New Roman" w:hAnsi="Times New Roman" w:cs="Times New Roman"/>
          <w:sz w:val="24"/>
          <w:szCs w:val="24"/>
        </w:rPr>
        <w:t>Harrison, B. W. (2011). </w:t>
      </w:r>
      <w:r w:rsidRPr="005555CD">
        <w:rPr>
          <w:rFonts w:ascii="Times New Roman" w:hAnsi="Times New Roman" w:cs="Times New Roman"/>
          <w:i/>
          <w:iCs/>
          <w:sz w:val="24"/>
          <w:szCs w:val="24"/>
        </w:rPr>
        <w:t>Our right to choose: Toward a new ethic of abortion</w:t>
      </w:r>
      <w:r w:rsidRPr="005555CD">
        <w:rPr>
          <w:rFonts w:ascii="Times New Roman" w:hAnsi="Times New Roman" w:cs="Times New Roman"/>
          <w:sz w:val="24"/>
          <w:szCs w:val="24"/>
        </w:rPr>
        <w:t>. Wipf and Stock Publishers.</w:t>
      </w:r>
    </w:p>
    <w:p w:rsidR="005555CD" w:rsidRPr="005555CD" w:rsidRDefault="006974F4" w:rsidP="005555CD">
      <w:pPr>
        <w:spacing w:line="480" w:lineRule="auto"/>
        <w:ind w:left="720" w:hanging="720"/>
        <w:rPr>
          <w:rFonts w:ascii="Times New Roman" w:hAnsi="Times New Roman" w:cs="Times New Roman"/>
          <w:b/>
          <w:sz w:val="24"/>
          <w:szCs w:val="24"/>
        </w:rPr>
      </w:pPr>
      <w:r w:rsidRPr="005555CD">
        <w:rPr>
          <w:rFonts w:ascii="Times New Roman" w:hAnsi="Times New Roman" w:cs="Times New Roman"/>
          <w:color w:val="222222"/>
          <w:sz w:val="24"/>
          <w:szCs w:val="24"/>
          <w:shd w:val="clear" w:color="auto" w:fill="FFFFFF"/>
        </w:rPr>
        <w:t>Shaw, W. (1999). Contemporary ethics: Taking account of utilitarianism.</w:t>
      </w:r>
    </w:p>
    <w:p w:rsidR="005555CD" w:rsidRPr="005555CD" w:rsidRDefault="006974F4" w:rsidP="005555CD">
      <w:pPr>
        <w:spacing w:line="480" w:lineRule="auto"/>
        <w:ind w:left="720" w:hanging="720"/>
        <w:rPr>
          <w:rFonts w:ascii="Times New Roman" w:hAnsi="Times New Roman" w:cs="Times New Roman"/>
          <w:sz w:val="24"/>
          <w:szCs w:val="24"/>
        </w:rPr>
      </w:pPr>
      <w:r w:rsidRPr="005555CD">
        <w:rPr>
          <w:rFonts w:ascii="Times New Roman" w:hAnsi="Times New Roman" w:cs="Times New Roman"/>
          <w:color w:val="222222"/>
          <w:sz w:val="24"/>
          <w:szCs w:val="24"/>
          <w:shd w:val="clear" w:color="auto" w:fill="FFFFFF"/>
        </w:rPr>
        <w:t>Shrage, L. (2013). </w:t>
      </w:r>
      <w:r w:rsidRPr="005555CD">
        <w:rPr>
          <w:rFonts w:ascii="Times New Roman" w:hAnsi="Times New Roman" w:cs="Times New Roman"/>
          <w:i/>
          <w:iCs/>
          <w:color w:val="222222"/>
          <w:sz w:val="24"/>
          <w:szCs w:val="24"/>
          <w:shd w:val="clear" w:color="auto" w:fill="FFFFFF"/>
        </w:rPr>
        <w:t>Moral dilemmas of feminism: Prostitution, adultery, and</w:t>
      </w:r>
      <w:r w:rsidRPr="005555CD">
        <w:rPr>
          <w:rFonts w:ascii="Times New Roman" w:hAnsi="Times New Roman" w:cs="Times New Roman"/>
          <w:i/>
          <w:iCs/>
          <w:color w:val="222222"/>
          <w:sz w:val="24"/>
          <w:szCs w:val="24"/>
          <w:shd w:val="clear" w:color="auto" w:fill="FFFFFF"/>
        </w:rPr>
        <w:t xml:space="preserve"> abortion</w:t>
      </w:r>
      <w:r w:rsidRPr="005555CD">
        <w:rPr>
          <w:rFonts w:ascii="Times New Roman" w:hAnsi="Times New Roman" w:cs="Times New Roman"/>
          <w:color w:val="222222"/>
          <w:sz w:val="24"/>
          <w:szCs w:val="24"/>
          <w:shd w:val="clear" w:color="auto" w:fill="FFFFFF"/>
        </w:rPr>
        <w:t>. Routledge.</w:t>
      </w:r>
    </w:p>
    <w:sectPr w:rsidR="005555CD" w:rsidRPr="005555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F48"/>
    <w:rsid w:val="0008387C"/>
    <w:rsid w:val="000D7444"/>
    <w:rsid w:val="0020767A"/>
    <w:rsid w:val="00474F48"/>
    <w:rsid w:val="004B5A3C"/>
    <w:rsid w:val="005555CD"/>
    <w:rsid w:val="00581EFF"/>
    <w:rsid w:val="00682936"/>
    <w:rsid w:val="006974F4"/>
    <w:rsid w:val="00745868"/>
    <w:rsid w:val="00763713"/>
    <w:rsid w:val="00A62F48"/>
    <w:rsid w:val="00A7029C"/>
    <w:rsid w:val="00A75371"/>
    <w:rsid w:val="00BE71AC"/>
    <w:rsid w:val="00E17D8F"/>
    <w:rsid w:val="00E412E1"/>
    <w:rsid w:val="00FA1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BB1593-8DCF-4605-BB8C-99FA3402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D7444"/>
    <w:rPr>
      <w:color w:val="0000FF"/>
      <w:u w:val="single"/>
    </w:rPr>
  </w:style>
  <w:style w:type="character" w:styleId="FollowedHyperlink">
    <w:name w:val="FollowedHyperlink"/>
    <w:basedOn w:val="DefaultParagraphFont"/>
    <w:uiPriority w:val="99"/>
    <w:semiHidden/>
    <w:unhideWhenUsed/>
    <w:rsid w:val="005555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oxnews.com/politics/texas-bill-women-death-penalty-abor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2019-04-15T18:45:00Z</dcterms:created>
  <dcterms:modified xsi:type="dcterms:W3CDTF">2019-04-15T18:45:00Z</dcterms:modified>
</cp:coreProperties>
</file>